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2510">
        <w:rPr>
          <w:b/>
          <w:sz w:val="28"/>
          <w:szCs w:val="28"/>
        </w:rPr>
        <w:t>13 дека</w:t>
      </w:r>
      <w:r w:rsidR="004C3497">
        <w:rPr>
          <w:b/>
          <w:sz w:val="28"/>
          <w:szCs w:val="28"/>
        </w:rPr>
        <w:t xml:space="preserve">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FC64E6">
        <w:rPr>
          <w:b/>
          <w:sz w:val="28"/>
          <w:szCs w:val="28"/>
        </w:rPr>
        <w:t>1</w:t>
      </w:r>
      <w:r w:rsidR="004C3497">
        <w:rPr>
          <w:b/>
          <w:sz w:val="28"/>
          <w:szCs w:val="28"/>
        </w:rPr>
        <w:t>/</w:t>
      </w:r>
      <w:r w:rsidR="00602510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602510" w:rsidRDefault="00602510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Работа администрации </w:t>
      </w:r>
      <w:proofErr w:type="gramStart"/>
      <w:r w:rsidRPr="004D1613">
        <w:rPr>
          <w:b/>
          <w:sz w:val="28"/>
          <w:szCs w:val="28"/>
          <w:lang w:eastAsia="ru-RU"/>
        </w:rPr>
        <w:t>г</w:t>
      </w:r>
      <w:proofErr w:type="gramEnd"/>
      <w:r w:rsidRPr="004D1613">
        <w:rPr>
          <w:b/>
          <w:sz w:val="28"/>
          <w:szCs w:val="28"/>
          <w:lang w:eastAsia="ru-RU"/>
        </w:rPr>
        <w:t xml:space="preserve">.о. Кинель </w:t>
      </w:r>
    </w:p>
    <w:p w:rsidR="00602510" w:rsidRDefault="00602510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по оказанию помощи </w:t>
      </w:r>
      <w:proofErr w:type="gramStart"/>
      <w:r w:rsidRPr="004D1613">
        <w:rPr>
          <w:b/>
          <w:sz w:val="28"/>
          <w:szCs w:val="28"/>
          <w:lang w:eastAsia="ru-RU"/>
        </w:rPr>
        <w:t>индивидуальным</w:t>
      </w:r>
      <w:proofErr w:type="gramEnd"/>
    </w:p>
    <w:p w:rsidR="00602510" w:rsidRDefault="00602510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предпринимателям и </w:t>
      </w:r>
      <w:proofErr w:type="spellStart"/>
      <w:r w:rsidRPr="004D1613">
        <w:rPr>
          <w:b/>
          <w:sz w:val="28"/>
          <w:szCs w:val="28"/>
          <w:lang w:eastAsia="ru-RU"/>
        </w:rPr>
        <w:t>самозанятым</w:t>
      </w:r>
      <w:proofErr w:type="spellEnd"/>
      <w:r w:rsidRPr="004D1613">
        <w:rPr>
          <w:b/>
          <w:sz w:val="28"/>
          <w:szCs w:val="28"/>
          <w:lang w:eastAsia="ru-RU"/>
        </w:rPr>
        <w:t xml:space="preserve"> </w:t>
      </w:r>
    </w:p>
    <w:p w:rsidR="00602510" w:rsidRDefault="00602510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гражданам по развитию бизнеса </w:t>
      </w:r>
    </w:p>
    <w:p w:rsidR="005A7CC8" w:rsidRDefault="00602510" w:rsidP="007D6353">
      <w:pPr>
        <w:jc w:val="both"/>
        <w:rPr>
          <w:sz w:val="28"/>
          <w:szCs w:val="28"/>
        </w:rPr>
      </w:pPr>
      <w:r w:rsidRPr="004D1613">
        <w:rPr>
          <w:b/>
          <w:sz w:val="28"/>
          <w:szCs w:val="28"/>
          <w:lang w:eastAsia="ru-RU"/>
        </w:rPr>
        <w:t xml:space="preserve">на территории </w:t>
      </w:r>
      <w:proofErr w:type="gramStart"/>
      <w:r w:rsidRPr="004D1613">
        <w:rPr>
          <w:b/>
          <w:sz w:val="28"/>
          <w:szCs w:val="28"/>
          <w:lang w:eastAsia="ru-RU"/>
        </w:rPr>
        <w:t>г</w:t>
      </w:r>
      <w:proofErr w:type="gramEnd"/>
      <w:r w:rsidRPr="004D1613">
        <w:rPr>
          <w:b/>
          <w:sz w:val="28"/>
          <w:szCs w:val="28"/>
          <w:lang w:eastAsia="ru-RU"/>
        </w:rPr>
        <w:t>.о. Кинель</w:t>
      </w: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602510" w:rsidRDefault="009145BE" w:rsidP="00CB076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02510">
        <w:rPr>
          <w:sz w:val="28"/>
          <w:szCs w:val="28"/>
        </w:rPr>
        <w:t>Заслушав и обсудив информацию по вопросу</w:t>
      </w:r>
      <w:r w:rsidR="00602510" w:rsidRPr="00602510">
        <w:rPr>
          <w:sz w:val="28"/>
          <w:szCs w:val="28"/>
        </w:rPr>
        <w:t xml:space="preserve"> «</w:t>
      </w:r>
      <w:r w:rsidR="00602510" w:rsidRPr="00602510">
        <w:rPr>
          <w:sz w:val="28"/>
          <w:szCs w:val="28"/>
          <w:lang w:eastAsia="ru-RU"/>
        </w:rPr>
        <w:t xml:space="preserve">Работа администрации г.о. Кинель по оказанию помощи индивидуальным предпринимателям и </w:t>
      </w:r>
      <w:proofErr w:type="spellStart"/>
      <w:r w:rsidR="00602510" w:rsidRPr="00602510">
        <w:rPr>
          <w:sz w:val="28"/>
          <w:szCs w:val="28"/>
          <w:lang w:eastAsia="ru-RU"/>
        </w:rPr>
        <w:t>самозанятым</w:t>
      </w:r>
      <w:proofErr w:type="spellEnd"/>
      <w:r w:rsidR="00602510" w:rsidRPr="00602510">
        <w:rPr>
          <w:sz w:val="28"/>
          <w:szCs w:val="28"/>
          <w:lang w:eastAsia="ru-RU"/>
        </w:rPr>
        <w:t xml:space="preserve"> гражданам по развитию бизнеса на территории г.о. Кинель»</w:t>
      </w:r>
      <w:r w:rsidR="004C3497" w:rsidRPr="00602510">
        <w:rPr>
          <w:sz w:val="28"/>
          <w:szCs w:val="28"/>
        </w:rPr>
        <w:t>,</w:t>
      </w:r>
      <w:r w:rsidR="00C41CA3" w:rsidRPr="00602510">
        <w:rPr>
          <w:sz w:val="28"/>
          <w:szCs w:val="28"/>
        </w:rPr>
        <w:t xml:space="preserve"> Общественная палата </w:t>
      </w:r>
      <w:r w:rsidR="004C3497" w:rsidRPr="00602510">
        <w:rPr>
          <w:sz w:val="28"/>
          <w:szCs w:val="28"/>
        </w:rPr>
        <w:t xml:space="preserve">городского округа </w:t>
      </w:r>
      <w:r w:rsidR="00C41CA3" w:rsidRPr="00602510">
        <w:rPr>
          <w:sz w:val="28"/>
          <w:szCs w:val="28"/>
        </w:rPr>
        <w:t>Кинель</w:t>
      </w:r>
      <w:r w:rsidR="00FC2738" w:rsidRPr="00602510">
        <w:rPr>
          <w:sz w:val="28"/>
          <w:szCs w:val="28"/>
        </w:rPr>
        <w:t xml:space="preserve"> </w:t>
      </w:r>
      <w:r w:rsidR="00220583">
        <w:rPr>
          <w:sz w:val="28"/>
          <w:szCs w:val="28"/>
        </w:rPr>
        <w:t>отмечает, что в целях реализации муниципальной  программы «Развитие малого и среднего предпринимательства в городском округе Кинель Самарской области на 2019-2021 годы» в соответствии с Соглашением о предоставлении субсидий</w:t>
      </w:r>
      <w:proofErr w:type="gramEnd"/>
      <w:r w:rsidR="00220583">
        <w:rPr>
          <w:sz w:val="28"/>
          <w:szCs w:val="28"/>
        </w:rPr>
        <w:t xml:space="preserve"> из областного бюджета Самарско</w:t>
      </w:r>
      <w:r w:rsidR="00DB0CAF">
        <w:rPr>
          <w:sz w:val="28"/>
          <w:szCs w:val="28"/>
        </w:rPr>
        <w:t>й области № 16 от 17.08.2021 год</w:t>
      </w:r>
      <w:r w:rsidR="00220583">
        <w:rPr>
          <w:sz w:val="28"/>
          <w:szCs w:val="28"/>
        </w:rPr>
        <w:t>а в городском округе  был открыт центр «Мой бизнес».</w:t>
      </w:r>
    </w:p>
    <w:p w:rsidR="00DB0CAF" w:rsidRDefault="00DB0CAF" w:rsidP="00CB0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оснащен современным технологическим оборудованием. Организована доступная  среда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посетителей.</w:t>
      </w:r>
    </w:p>
    <w:p w:rsidR="00DB0CAF" w:rsidRDefault="00DB0CAF" w:rsidP="00CB0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финансирование деятельности центра осуществляется в рамках муниципальной программы на 2022-2026 годы. На 2023 год было выделено 4054,0 тыс. рублей.</w:t>
      </w:r>
    </w:p>
    <w:p w:rsidR="00DB0CAF" w:rsidRDefault="00DB0CAF" w:rsidP="00CB0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действует 2090 субъектов малого и среднего предпринимательства, что на 95 </w:t>
      </w:r>
      <w:r w:rsidR="00262CDF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бол</w:t>
      </w:r>
      <w:r w:rsidR="00262CDF">
        <w:rPr>
          <w:sz w:val="28"/>
          <w:szCs w:val="28"/>
        </w:rPr>
        <w:t>ь</w:t>
      </w:r>
      <w:r>
        <w:rPr>
          <w:sz w:val="28"/>
          <w:szCs w:val="28"/>
        </w:rPr>
        <w:t>ше, ч</w:t>
      </w:r>
      <w:r w:rsidR="00262CDF">
        <w:rPr>
          <w:sz w:val="28"/>
          <w:szCs w:val="28"/>
        </w:rPr>
        <w:t>ем</w:t>
      </w:r>
      <w:r>
        <w:rPr>
          <w:sz w:val="28"/>
          <w:szCs w:val="28"/>
        </w:rPr>
        <w:t xml:space="preserve"> по итогам 9 месяцев прошлого года.</w:t>
      </w:r>
    </w:p>
    <w:p w:rsidR="00262CDF" w:rsidRDefault="00262CDF" w:rsidP="00CB0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центре регулярно проводятся мероприятия, консультации, направленные на поддержку и развитие малого и среднего предпринимательства в городском округе Кинель.</w:t>
      </w:r>
    </w:p>
    <w:p w:rsidR="00D87508" w:rsidRDefault="00D87508" w:rsidP="00CB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4C753F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D06F36" w:rsidRDefault="00D06F36" w:rsidP="00CB0769">
      <w:pPr>
        <w:spacing w:line="360" w:lineRule="auto"/>
        <w:jc w:val="both"/>
        <w:rPr>
          <w:sz w:val="28"/>
          <w:szCs w:val="28"/>
        </w:rPr>
      </w:pPr>
    </w:p>
    <w:p w:rsidR="009145BE" w:rsidRDefault="00611149" w:rsidP="00CB07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E355B" w:rsidRDefault="005E355B" w:rsidP="00CB0769">
      <w:pPr>
        <w:spacing w:line="360" w:lineRule="auto"/>
        <w:jc w:val="center"/>
        <w:rPr>
          <w:sz w:val="28"/>
          <w:szCs w:val="28"/>
        </w:rPr>
      </w:pPr>
    </w:p>
    <w:p w:rsidR="009145BE" w:rsidRDefault="00C2503E" w:rsidP="00CB0769">
      <w:pPr>
        <w:spacing w:line="360" w:lineRule="auto"/>
        <w:jc w:val="both"/>
        <w:rPr>
          <w:sz w:val="28"/>
          <w:szCs w:val="28"/>
        </w:rPr>
      </w:pPr>
      <w:r w:rsidRPr="00602510">
        <w:rPr>
          <w:sz w:val="28"/>
          <w:szCs w:val="28"/>
        </w:rPr>
        <w:t xml:space="preserve">          </w:t>
      </w:r>
      <w:r w:rsidR="009145BE" w:rsidRPr="00602510">
        <w:rPr>
          <w:sz w:val="28"/>
          <w:szCs w:val="28"/>
        </w:rPr>
        <w:t xml:space="preserve">1.Информацию </w:t>
      </w:r>
      <w:r w:rsidR="00262CDF">
        <w:rPr>
          <w:sz w:val="28"/>
          <w:szCs w:val="28"/>
        </w:rPr>
        <w:t>о р</w:t>
      </w:r>
      <w:r w:rsidR="00602510" w:rsidRPr="00602510">
        <w:rPr>
          <w:sz w:val="28"/>
          <w:szCs w:val="28"/>
          <w:lang w:eastAsia="ru-RU"/>
        </w:rPr>
        <w:t>абот</w:t>
      </w:r>
      <w:r w:rsidR="00262CDF">
        <w:rPr>
          <w:sz w:val="28"/>
          <w:szCs w:val="28"/>
          <w:lang w:eastAsia="ru-RU"/>
        </w:rPr>
        <w:t>е</w:t>
      </w:r>
      <w:r w:rsidR="00602510" w:rsidRPr="00602510">
        <w:rPr>
          <w:sz w:val="28"/>
          <w:szCs w:val="28"/>
          <w:lang w:eastAsia="ru-RU"/>
        </w:rPr>
        <w:t xml:space="preserve"> администрации </w:t>
      </w:r>
      <w:proofErr w:type="gramStart"/>
      <w:r w:rsidR="00602510" w:rsidRPr="00602510">
        <w:rPr>
          <w:sz w:val="28"/>
          <w:szCs w:val="28"/>
          <w:lang w:eastAsia="ru-RU"/>
        </w:rPr>
        <w:t>г</w:t>
      </w:r>
      <w:proofErr w:type="gramEnd"/>
      <w:r w:rsidR="00602510" w:rsidRPr="00602510">
        <w:rPr>
          <w:sz w:val="28"/>
          <w:szCs w:val="28"/>
          <w:lang w:eastAsia="ru-RU"/>
        </w:rPr>
        <w:t xml:space="preserve">.о. Кинель по оказанию помощи индивидуальным предпринимателям и </w:t>
      </w:r>
      <w:proofErr w:type="spellStart"/>
      <w:r w:rsidR="00602510" w:rsidRPr="00602510">
        <w:rPr>
          <w:sz w:val="28"/>
          <w:szCs w:val="28"/>
          <w:lang w:eastAsia="ru-RU"/>
        </w:rPr>
        <w:t>самозанятым</w:t>
      </w:r>
      <w:proofErr w:type="spellEnd"/>
      <w:r w:rsidR="00602510" w:rsidRPr="00602510">
        <w:rPr>
          <w:sz w:val="28"/>
          <w:szCs w:val="28"/>
          <w:lang w:eastAsia="ru-RU"/>
        </w:rPr>
        <w:t xml:space="preserve"> гражданам по развитию бизнеса на территории г</w:t>
      </w:r>
      <w:r w:rsidR="00CB0769">
        <w:rPr>
          <w:sz w:val="28"/>
          <w:szCs w:val="28"/>
          <w:lang w:eastAsia="ru-RU"/>
        </w:rPr>
        <w:t xml:space="preserve">ородского округа </w:t>
      </w:r>
      <w:r w:rsidR="00602510" w:rsidRPr="00602510">
        <w:rPr>
          <w:sz w:val="28"/>
          <w:szCs w:val="28"/>
          <w:lang w:eastAsia="ru-RU"/>
        </w:rPr>
        <w:t>Кинель</w:t>
      </w:r>
      <w:r w:rsidRPr="00602510">
        <w:rPr>
          <w:sz w:val="28"/>
          <w:szCs w:val="28"/>
        </w:rPr>
        <w:t xml:space="preserve"> </w:t>
      </w:r>
      <w:r w:rsidR="009145BE" w:rsidRPr="00602510">
        <w:rPr>
          <w:sz w:val="28"/>
          <w:szCs w:val="28"/>
        </w:rPr>
        <w:t>принять к</w:t>
      </w:r>
      <w:r w:rsidR="009145BE" w:rsidRPr="00794367">
        <w:rPr>
          <w:sz w:val="28"/>
          <w:szCs w:val="28"/>
        </w:rPr>
        <w:t xml:space="preserve"> сведению</w:t>
      </w:r>
      <w:r w:rsidR="00611149" w:rsidRPr="00794367">
        <w:rPr>
          <w:sz w:val="28"/>
          <w:szCs w:val="28"/>
        </w:rPr>
        <w:t>.</w:t>
      </w:r>
    </w:p>
    <w:p w:rsidR="00CB0769" w:rsidRPr="00794367" w:rsidRDefault="00CB0769" w:rsidP="00CB0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городского округа Кинель (Прокудин</w:t>
      </w:r>
      <w:r w:rsidRPr="00CB0769">
        <w:rPr>
          <w:sz w:val="28"/>
          <w:szCs w:val="28"/>
        </w:rPr>
        <w:t xml:space="preserve"> </w:t>
      </w:r>
      <w:r>
        <w:rPr>
          <w:sz w:val="28"/>
          <w:szCs w:val="28"/>
        </w:rPr>
        <w:t>А.А.) продолжить работу по развитию малого и среднего предпринимательства в городском округе, используя в работе передовой опыт других территорий Самарской области.</w:t>
      </w:r>
    </w:p>
    <w:p w:rsidR="003345F0" w:rsidRDefault="003345F0" w:rsidP="00CB0769">
      <w:pPr>
        <w:spacing w:line="360" w:lineRule="auto"/>
        <w:rPr>
          <w:sz w:val="28"/>
          <w:szCs w:val="28"/>
        </w:rPr>
      </w:pPr>
    </w:p>
    <w:p w:rsidR="00D06F36" w:rsidRDefault="00D06F36" w:rsidP="00CB0769">
      <w:pPr>
        <w:spacing w:line="360" w:lineRule="auto"/>
        <w:rPr>
          <w:sz w:val="28"/>
          <w:szCs w:val="28"/>
        </w:rPr>
      </w:pPr>
    </w:p>
    <w:p w:rsidR="00D06F36" w:rsidRDefault="00D06F36" w:rsidP="00CB0769">
      <w:pPr>
        <w:spacing w:line="360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="00CB0769">
        <w:rPr>
          <w:sz w:val="28"/>
          <w:szCs w:val="28"/>
        </w:rPr>
        <w:t xml:space="preserve">                     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CB076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CB0769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46BA7"/>
    <w:rsid w:val="0015562A"/>
    <w:rsid w:val="00162B57"/>
    <w:rsid w:val="00162DBB"/>
    <w:rsid w:val="0018230B"/>
    <w:rsid w:val="00184CDD"/>
    <w:rsid w:val="001B6118"/>
    <w:rsid w:val="001D1D9C"/>
    <w:rsid w:val="001E07F3"/>
    <w:rsid w:val="001E3084"/>
    <w:rsid w:val="001E6597"/>
    <w:rsid w:val="001F4485"/>
    <w:rsid w:val="00203A76"/>
    <w:rsid w:val="00220583"/>
    <w:rsid w:val="00232377"/>
    <w:rsid w:val="00257AE7"/>
    <w:rsid w:val="00262CDF"/>
    <w:rsid w:val="00270BCF"/>
    <w:rsid w:val="00285B5B"/>
    <w:rsid w:val="0029690D"/>
    <w:rsid w:val="002B062A"/>
    <w:rsid w:val="002E1955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C71E9"/>
    <w:rsid w:val="003D41C4"/>
    <w:rsid w:val="003D5972"/>
    <w:rsid w:val="003E645E"/>
    <w:rsid w:val="004551A7"/>
    <w:rsid w:val="00456EBA"/>
    <w:rsid w:val="00460D0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7F68"/>
    <w:rsid w:val="005D11B7"/>
    <w:rsid w:val="005E24C7"/>
    <w:rsid w:val="005E355B"/>
    <w:rsid w:val="005F3133"/>
    <w:rsid w:val="00602510"/>
    <w:rsid w:val="00611149"/>
    <w:rsid w:val="0061241F"/>
    <w:rsid w:val="00642132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56322"/>
    <w:rsid w:val="00985AAB"/>
    <w:rsid w:val="009954E2"/>
    <w:rsid w:val="00997A96"/>
    <w:rsid w:val="009A3CB0"/>
    <w:rsid w:val="009E6891"/>
    <w:rsid w:val="00A3101A"/>
    <w:rsid w:val="00A33157"/>
    <w:rsid w:val="00A35F0E"/>
    <w:rsid w:val="00A67C7F"/>
    <w:rsid w:val="00A80B51"/>
    <w:rsid w:val="00A91F85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B0769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7B3B"/>
    <w:rsid w:val="00DB0CAF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0339"/>
    <w:rsid w:val="00E242FA"/>
    <w:rsid w:val="00E32F93"/>
    <w:rsid w:val="00E82B6B"/>
    <w:rsid w:val="00EA0D31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2023-12-20T11:50:00Z</cp:lastPrinted>
  <dcterms:created xsi:type="dcterms:W3CDTF">2023-12-11T05:08:00Z</dcterms:created>
  <dcterms:modified xsi:type="dcterms:W3CDTF">2023-12-20T11:52:00Z</dcterms:modified>
</cp:coreProperties>
</file>